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D2061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D2061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9B28E2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9B28E2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9B28E2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9B28E2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9B28E2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4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9B28E2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4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FD2061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9B28E2">
            <w:rPr>
              <w:rFonts w:eastAsia="Times New Roman"/>
              <w:lang w:eastAsia="hu-HU"/>
            </w:rPr>
            <w:t>KECSKEMÉTI KATONA JÓZSEF GIMNÁZIUM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9B28E2">
            <w:rPr>
              <w:rFonts w:eastAsia="Times New Roman"/>
              <w:lang w:eastAsia="hu-HU"/>
            </w:rPr>
            <w:t>6000 Kecskemét, Dózsa György út 3.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06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06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206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206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FD2061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B28E2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D2061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5F2E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9BB2-7C8D-4067-8DF2-3271AB36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Felhasználó</cp:lastModifiedBy>
  <cp:revision>2</cp:revision>
  <cp:lastPrinted>2021-11-05T10:29:00Z</cp:lastPrinted>
  <dcterms:created xsi:type="dcterms:W3CDTF">2022-11-17T13:24:00Z</dcterms:created>
  <dcterms:modified xsi:type="dcterms:W3CDTF">2022-11-17T13:24:00Z</dcterms:modified>
</cp:coreProperties>
</file>